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ACCECIBILIDAD</w:t>
      </w:r>
    </w:p>
    <w:p>
      <w:pPr>
        <w:pStyle w:val="ListParagraph"/>
        <w:numPr>
          <w:ilvl w:val="0"/>
          <w:numId w:val="1"/>
        </w:numPr>
        <w:rPr/>
      </w:pPr>
      <w:r>
        <w:rPr/>
        <w:t>Fuente para la dislexia:</w:t>
      </w:r>
    </w:p>
    <w:p>
      <w:pPr>
        <w:pStyle w:val="ListParagraph"/>
        <w:rPr/>
      </w:pPr>
      <w:r>
        <w:rPr/>
        <w:drawing>
          <wp:inline distT="0" distB="0" distL="0" distR="0">
            <wp:extent cx="3629660" cy="31432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Enlaces para no volver a leer el header ni el footer:</w:t>
      </w:r>
    </w:p>
    <w:p>
      <w:pPr>
        <w:pStyle w:val="ListParagraph"/>
        <w:rPr/>
      </w:pPr>
      <w:r>
        <w:rPr/>
        <w:t>Esto ya se hacia, si pulsas el tab, te mueve entre los diferentes ítems con los que puedes interactuar dentro de la página (creo que esto es así)</w:t>
      </w:r>
    </w:p>
    <w:p>
      <w:pPr>
        <w:pStyle w:val="ListParagraph"/>
        <w:numPr>
          <w:ilvl w:val="0"/>
          <w:numId w:val="1"/>
        </w:numPr>
        <w:rPr/>
      </w:pPr>
      <w:r>
        <w:rPr/>
        <w:t>Testear en diferentes webs: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Testear con </w:t>
      </w:r>
      <w:hyperlink r:id="rId3">
        <w:r>
          <w:rPr>
            <w:rStyle w:val="Hyperlink"/>
          </w:rPr>
          <w:t>http://wave.webaim.org/</w:t>
        </w:r>
      </w:hyperlink>
      <w:r>
        <w:rPr/>
        <w:t>: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11425"/>
            <wp:effectExtent l="0" t="0" r="0" b="0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700020"/>
            <wp:effectExtent l="0" t="0" r="0" b="0"/>
            <wp:docPr id="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68905"/>
            <wp:effectExtent l="0" t="0" r="0" b="0"/>
            <wp:docPr id="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Cotnacto: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688590"/>
            <wp:effectExtent l="0" t="0" r="0" b="0"/>
            <wp:docPr id="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Testear con otros 3:</w:t>
      </w:r>
    </w:p>
    <w:p>
      <w:pPr>
        <w:pStyle w:val="ListParagraph"/>
        <w:numPr>
          <w:ilvl w:val="2"/>
          <w:numId w:val="1"/>
        </w:numPr>
        <w:rPr/>
      </w:pPr>
      <w:r>
        <w:rPr/>
        <w:t xml:space="preserve"> </w:t>
      </w:r>
      <w:hyperlink r:id="rId8">
        <w:r>
          <w:rPr>
            <w:rStyle w:val="Hyperlink"/>
          </w:rPr>
          <w:t>https://www.tawdis.net/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Los errores que aparecen en las páginas son por elementos que no tienen label o diversos warnings de wave que este los marca como errores</w:t>
      </w:r>
    </w:p>
    <w:p>
      <w:pPr>
        <w:pStyle w:val="ListParagraph"/>
        <w:ind w:left="2160"/>
        <w:rPr/>
      </w:pPr>
      <w:r>
        <w:rPr/>
        <w:t xml:space="preserve">index: </w:t>
      </w:r>
      <w:r>
        <w:rPr/>
        <w:drawing>
          <wp:inline distT="0" distB="0" distL="0" distR="0">
            <wp:extent cx="5400040" cy="2707005"/>
            <wp:effectExtent l="0" t="0" r="0" b="0"/>
            <wp:docPr id="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1780"/>
            <wp:effectExtent l="0" t="0" r="0" b="0"/>
            <wp:docPr id="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812415"/>
            <wp:effectExtent l="0" t="0" r="0" b="0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13990"/>
            <wp:effectExtent l="0" t="0" r="0" b="0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3">
        <w:r>
          <w:rPr>
            <w:rStyle w:val="Hyperlink"/>
          </w:rPr>
          <w:t>https://ai11yn.com/</w:t>
        </w:r>
      </w:hyperlink>
      <w:r>
        <w:rPr/>
        <w:t>:</w:t>
      </w:r>
    </w:p>
    <w:p>
      <w:pPr>
        <w:pStyle w:val="Normal"/>
        <w:ind w:left="1980"/>
        <w:rPr/>
      </w:pPr>
      <w:r>
        <w:rPr/>
        <w:t>Los errores que aparecen en las páginas son por elementos que no tienen label o diversos warnings de wave que este los marca como errores</w:t>
      </w:r>
      <w:r>
        <w:rPr/>
        <w:drawing>
          <wp:inline distT="0" distB="0" distL="0" distR="0">
            <wp:extent cx="5400040" cy="2708275"/>
            <wp:effectExtent l="0" t="0" r="0" b="0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1"/>
        </w:numPr>
        <w:rPr/>
      </w:pPr>
      <w:hyperlink r:id="rId15">
        <w:r>
          <w:rPr>
            <w:rStyle w:val="Hyperlink"/>
          </w:rPr>
          <w:t>https://accessibilitycheck.friendlycaptcha.com/</w:t>
        </w:r>
      </w:hyperlink>
      <w:r>
        <w:rPr/>
        <w:t>:</w:t>
      </w:r>
    </w:p>
    <w:p>
      <w:pPr>
        <w:pStyle w:val="ListParagraph"/>
        <w:ind w:left="2160"/>
        <w:rPr/>
      </w:pPr>
      <w:r>
        <w:rPr/>
        <w:t>Index: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675890"/>
            <wp:effectExtent l="0" t="0" r="0" b="0"/>
            <wp:docPr id="11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verEquipos: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2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crearEquipo: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3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2160"/>
        <w:rPr/>
      </w:pPr>
      <w:r>
        <w:rPr/>
        <w:t>contacto:</w:t>
      </w:r>
    </w:p>
    <w:p>
      <w:pPr>
        <w:pStyle w:val="ListParagraph"/>
        <w:ind w:left="2160"/>
        <w:rPr/>
      </w:pPr>
      <w:r>
        <w:rPr/>
        <w:drawing>
          <wp:inline distT="0" distB="0" distL="0" distR="0">
            <wp:extent cx="5400040" cy="2702560"/>
            <wp:effectExtent l="0" t="0" r="0" b="0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1"/>
        </w:numPr>
        <w:rPr/>
      </w:pPr>
      <w:r>
        <w:rPr/>
        <w:t>Validar con herramientas de Google</w:t>
      </w:r>
    </w:p>
    <w:p>
      <w:pPr>
        <w:pStyle w:val="ListParagraph"/>
        <w:ind w:left="1440"/>
        <w:rPr/>
      </w:pPr>
      <w:r>
        <w:rPr/>
        <w:t>Index: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6350"/>
            <wp:effectExtent l="0" t="0" r="0" b="0"/>
            <wp:docPr id="15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verEquipos: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66035"/>
            <wp:effectExtent l="0" t="0" r="0" b="0"/>
            <wp:docPr id="1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crearEquipo: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5080"/>
            <wp:effectExtent l="0" t="0" r="0" b="0"/>
            <wp:docPr id="17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ind w:left="1440"/>
        <w:rPr/>
      </w:pPr>
      <w:r>
        <w:rPr/>
        <w:t>Contacto: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5400040" cy="2547620"/>
            <wp:effectExtent l="0" t="0" r="0" b="0"/>
            <wp:docPr id="18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>
          <w:lang w:val="es-ES_tradnl"/>
        </w:rPr>
        <w:t>WAI-ARIA aniadido</w:t>
      </w:r>
    </w:p>
    <w:p>
      <w:pPr>
        <w:pStyle w:val="ListParagraph"/>
        <w:numPr>
          <w:ilvl w:val="0"/>
          <w:numId w:val="1"/>
        </w:numPr>
        <w:rPr/>
      </w:pPr>
      <w:r>
        <w:rPr/>
        <w:t>TODO AÑADIR EL MODO OSCURO</w:t>
      </w:r>
    </w:p>
    <w:p>
      <w:pPr>
        <w:pStyle w:val="Normal"/>
        <w:ind w:hanging="0" w:left="0"/>
        <w:jc w:val="center"/>
        <w:rPr>
          <w:sz w:val="56"/>
          <w:szCs w:val="56"/>
        </w:rPr>
      </w:pPr>
      <w:r>
        <w:rPr>
          <w:sz w:val="56"/>
          <w:szCs w:val="56"/>
        </w:rPr>
        <w:t>Usabilidad</w:t>
      </w:r>
    </w:p>
    <w:p>
      <w:pPr>
        <w:pStyle w:val="Normal"/>
        <w:numPr>
          <w:ilvl w:val="0"/>
          <w:numId w:val="2"/>
        </w:numPr>
        <w:jc w:val="left"/>
        <w:rPr/>
      </w:pPr>
      <w:r>
        <w:rPr>
          <w:sz w:val="24"/>
          <w:szCs w:val="24"/>
        </w:rPr>
        <w:t>Analisis de bloques de informacion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Index: Tiene 4 bloques que son siempre visibles y 1 que solo se muestra una vez (cookies)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585085"/>
            <wp:effectExtent l="0" t="0" r="0" b="0"/>
            <wp:wrapSquare wrapText="largest"/>
            <wp:docPr id="1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verEquipos: tiene 3 bloques (header, la tabla y el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-91440</wp:posOffset>
            </wp:positionH>
            <wp:positionV relativeFrom="paragraph">
              <wp:posOffset>-98425</wp:posOffset>
            </wp:positionV>
            <wp:extent cx="5400040" cy="2571750"/>
            <wp:effectExtent l="0" t="0" r="0" b="0"/>
            <wp:wrapSquare wrapText="bothSides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crearEquipo: tiene 3 bloques (header, section con los jugadores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7556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t>contacto: tiene 3 bloques (header, section con el formulario y footer)</w:t>
      </w:r>
    </w:p>
    <w:p>
      <w:pPr>
        <w:pStyle w:val="Normal"/>
        <w:ind w:hanging="0" w:left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47620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Diagrama Gutenberg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Al ser una web que tiene toda la informacion de forma vertical (como un grid de 1), a excepcion del footer, contra más abajo esté, menos se ve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Recogida de datos mediante herramientas online, test de usabilidad y recogida de datos</w:t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Analytics: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061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Clarity: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553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Hotjar: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34895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Blisk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5267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Legible: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8865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User testing: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569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Me dice que mis cuentas no son validas</w:t>
      </w:r>
    </w:p>
    <w:p>
      <w:pPr>
        <w:pStyle w:val="Normal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Análisis de todos los datos y propuestas de cambios para mejorar la usabilidad de la web</w:t>
      </w:r>
    </w:p>
    <w:p>
      <w:pPr>
        <w:pStyle w:val="Normal"/>
        <w:numPr>
          <w:ilvl w:val="0"/>
          <w:numId w:val="0"/>
        </w:numPr>
        <w:ind w:hanging="0" w:left="720"/>
        <w:jc w:val="left"/>
        <w:rPr>
          <w:sz w:val="24"/>
          <w:szCs w:val="24"/>
        </w:rPr>
      </w:pPr>
      <w:r>
        <w:rPr>
          <w:sz w:val="24"/>
          <w:szCs w:val="24"/>
        </w:rPr>
        <w:t>Tras ver los análisis, podemos ver que el tamaño de letra para interfaces móviles es demasiado pequeño y que hay mucho espacio en blanco en algunas interfaces de equipos de escritorio. Como puntos a mejorar seria cambiar el tamaño de la letra para mejor legibilidad y evitar tanto espacio en blanco para evitar  la sensación de sobrecarga de información en una zona</w:t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56"/>
          <w:szCs w:val="56"/>
        </w:rPr>
      </w:pPr>
      <w:r>
        <w:rPr>
          <w:sz w:val="56"/>
          <w:szCs w:val="56"/>
        </w:rPr>
        <w:t>SEO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Auditoria inicial: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Lighthouse y PageSpeed Insights: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266700</wp:posOffset>
            </wp:positionH>
            <wp:positionV relativeFrom="paragraph">
              <wp:posOffset>57785</wp:posOffset>
            </wp:positionV>
            <wp:extent cx="4942840" cy="2335530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441960</wp:posOffset>
            </wp:positionH>
            <wp:positionV relativeFrom="paragraph">
              <wp:posOffset>-99060</wp:posOffset>
            </wp:positionV>
            <wp:extent cx="4942840" cy="2345690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 pagina tiene buen rendimiento, pero se recomienda mejorar la accesibilidad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Screaming Fog: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654935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Todas las paginas tienen el codigo 200, por lo tanto todo funciona correctamente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Nibbler: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2510"/>
            <wp:effectExtent l="0" t="0" r="0" b="0"/>
            <wp:wrapSquare wrapText="largest"/>
            <wp:docPr id="32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No encuentra las paginas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Seositecheckup: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46960"/>
            <wp:effectExtent l="0" t="0" r="0" b="0"/>
            <wp:wrapSquare wrapText="largest"/>
            <wp:docPr id="33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 error al intentar acceder a cualquiera de las 4 páginas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Google search console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294890"/>
            <wp:effectExtent l="0" t="0" r="0" b="0"/>
            <wp:wrapSquare wrapText="largest"/>
            <wp:docPr id="34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29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396875"/>
            <wp:effectExtent l="0" t="0" r="0" b="0"/>
            <wp:wrapSquare wrapText="largest"/>
            <wp:docPr id="35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39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Al acceder aparecen las estadisticas de rendimiento de laweb, pero no detecta nada porque  </w:t>
      </w:r>
      <w:r>
        <w:rPr>
          <w:sz w:val="24"/>
          <w:szCs w:val="24"/>
        </w:rPr>
        <w:t>hay problemas internos actualmente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Ahref Webmaster tools: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433320"/>
            <wp:effectExtent l="0" t="0" r="0" b="0"/>
            <wp:wrapSquare wrapText="largest"/>
            <wp:docPr id="36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43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Se puede ver el rating de la web, así como otros datos. Si se quisiera que monitorizara las visitas o hacer analisis más profundos de la web, habría que añadir un script en el html</w:t>
      </w:r>
    </w:p>
    <w:p>
      <w:pPr>
        <w:pStyle w:val="Normal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Mejorar aspectos tecnicos: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Analisis de resultados: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rPr>
          <w:sz w:val="24"/>
          <w:szCs w:val="24"/>
        </w:rPr>
        <w:t>Faltaria mejorar la accesibilidad mejorando el wai-aria  y la velocidad de carga de imagenes</w:t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Estudio de palabras clave: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Recomendaciones de Google:</w:t>
      </w:r>
    </w:p>
    <w:p>
      <w:pPr>
        <w:pStyle w:val="Normal"/>
        <w:numPr>
          <w:ilvl w:val="0"/>
          <w:numId w:val="0"/>
        </w:numPr>
        <w:ind w:hanging="0" w:left="108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2300605"/>
            <wp:effectExtent l="0" t="0" r="0" b="0"/>
            <wp:wrapSquare wrapText="largest"/>
            <wp:docPr id="37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Si buscas Blood Bowl en google, lo que te aparecen son resultados de la tercera edicion la mayoria, porque es lo que a la gente más le interesa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AnswerThePublic: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1817370"/>
            <wp:effectExtent l="0" t="0" r="0" b="0"/>
            <wp:wrapSquare wrapText="largest"/>
            <wp:docPr id="38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81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t>No aparece el apartado Related, así que no se puede comprobar que resultado tiene menos visitas y en el apartado de más preguntas en Google tampoco aparece nada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UBERSUGGEST: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2205990"/>
            <wp:effectExtent l="0" t="0" r="0" b="0"/>
            <wp:wrapSquare wrapText="largest"/>
            <wp:docPr id="39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20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SNIPPET:</w:t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Crear Snippet: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947420"/>
            <wp:effectExtent l="0" t="0" r="0" b="0"/>
            <wp:wrapSquare wrapText="largest"/>
            <wp:docPr id="40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4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887095"/>
            <wp:effectExtent l="0" t="0" r="0" b="0"/>
            <wp:wrapSquare wrapText="largest"/>
            <wp:docPr id="41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887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342900</wp:posOffset>
            </wp:positionH>
            <wp:positionV relativeFrom="paragraph">
              <wp:posOffset>635</wp:posOffset>
            </wp:positionV>
            <wp:extent cx="4714240" cy="981710"/>
            <wp:effectExtent l="0" t="0" r="0" b="0"/>
            <wp:wrapSquare wrapText="largest"/>
            <wp:docPr id="42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919480"/>
            <wp:effectExtent l="0" t="0" r="0" b="0"/>
            <wp:wrapSquare wrapText="largest"/>
            <wp:docPr id="43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1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3"/>
        </w:numPr>
        <w:jc w:val="left"/>
        <w:rPr>
          <w:sz w:val="24"/>
          <w:szCs w:val="24"/>
        </w:rPr>
      </w:pPr>
      <w:r>
        <w:rPr>
          <w:sz w:val="24"/>
          <w:szCs w:val="24"/>
        </w:rPr>
        <w:t>Crear Rich Snippet: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1403985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40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ind w:hanging="0" w:left="1440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4240" cy="218948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18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Como google search console no procesa correctamente los datos, solo se ha podido validar el  Rich Snippet en Schema.org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GOOGLE ADS: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Movil: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3444240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sobremesa: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4242435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4242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Revision: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Los titulos y descripciones son unicos y autodescriptivos. Además, se usan las palabras clave en ellos para aumentar las posibilidades de salir recomendados.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El contenido de las paginas va acorde a sus titulos y se usan las palabras clave donde son necesarias. El contenido de cada página es coherente con lo que debería estar</w:t>
      </w:r>
    </w:p>
    <w:p>
      <w:pPr>
        <w:pStyle w:val="Normal"/>
        <w:widowControl/>
        <w:numPr>
          <w:ilvl w:val="1"/>
          <w:numId w:val="3"/>
        </w:numPr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Mejora de posicionamiento:</w:t>
      </w:r>
    </w:p>
    <w:p>
      <w:pPr>
        <w:pStyle w:val="Normal"/>
        <w:widowControl/>
        <w:numPr>
          <w:ilvl w:val="0"/>
          <w:numId w:val="0"/>
        </w:numPr>
        <w:ind w:hanging="0" w:left="1080"/>
        <w:jc w:val="lef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Se ha subido el Robots.txt, el Sistemap.xml. Habria que mejorar la carga de imagenes para que fuera mas ligera según </w:t>
      </w:r>
      <w:r>
        <w:rPr>
          <w:b w:val="false"/>
          <w:bCs w:val="false"/>
          <w:u w:val="none"/>
          <w:lang w:val="en-GB"/>
        </w:rPr>
        <w:t>Lighthouse</w:t>
      </w:r>
    </w:p>
    <w:p>
      <w:pPr>
        <w:pStyle w:val="Normal"/>
        <w:numPr>
          <w:ilvl w:val="0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Google search: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Verificar dominio: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Subir sitemap: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Ver URLs indexadas:</w:t>
      </w:r>
    </w:p>
    <w:p>
      <w:pPr>
        <w:pStyle w:val="Normal"/>
        <w:numPr>
          <w:ilvl w:val="1"/>
          <w:numId w:val="3"/>
        </w:numPr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Mostrar errores: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8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s-E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ar"/>
    <w:uiPriority w:val="9"/>
    <w:qFormat/>
    <w:rsid w:val="00ab3b97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semiHidden/>
    <w:unhideWhenUsed/>
    <w:qFormat/>
    <w:rsid w:val="00ab3b97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Ttulo3Car"/>
    <w:uiPriority w:val="9"/>
    <w:semiHidden/>
    <w:unhideWhenUsed/>
    <w:qFormat/>
    <w:rsid w:val="00ab3b97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ab3b97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ab3b97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ab3b97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ab3b97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ab3b97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ab3b97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Ttulo2Car" w:customStyle="1">
    <w:name w:val="Título 2 Car"/>
    <w:basedOn w:val="DefaultParagraphFont"/>
    <w:uiPriority w:val="9"/>
    <w:semiHidden/>
    <w:qFormat/>
    <w:rsid w:val="00ab3b97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Ttulo3Car" w:customStyle="1">
    <w:name w:val="Título 3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  <w:sz w:val="28"/>
      <w:szCs w:val="28"/>
    </w:rPr>
  </w:style>
  <w:style w:type="character" w:styleId="Ttulo4Car" w:customStyle="1">
    <w:name w:val="Título 4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accent1" w:themeShade="bf" w:val="2F5496"/>
    </w:rPr>
  </w:style>
  <w:style w:type="character" w:styleId="Ttulo5Car" w:customStyle="1">
    <w:name w:val="Título 5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accent1" w:themeShade="bf" w:val="2F5496"/>
    </w:rPr>
  </w:style>
  <w:style w:type="character" w:styleId="Ttulo6Car" w:customStyle="1">
    <w:name w:val="Título 6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a6" w:val="595959"/>
    </w:rPr>
  </w:style>
  <w:style w:type="character" w:styleId="Ttulo7Car" w:customStyle="1">
    <w:name w:val="Título 7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a6" w:val="595959"/>
    </w:rPr>
  </w:style>
  <w:style w:type="character" w:styleId="Ttulo8Car" w:customStyle="1">
    <w:name w:val="Título 8 Car"/>
    <w:basedOn w:val="DefaultParagraphFont"/>
    <w:uiPriority w:val="9"/>
    <w:semiHidden/>
    <w:qFormat/>
    <w:rsid w:val="00ab3b97"/>
    <w:rPr>
      <w:rFonts w:eastAsia="" w:cs="" w:cstheme="majorBidi" w:eastAsiaTheme="majorEastAsia"/>
      <w:i/>
      <w:iCs/>
      <w:color w:themeColor="text1" w:themeTint="d8" w:val="272727"/>
    </w:rPr>
  </w:style>
  <w:style w:type="character" w:styleId="Ttulo9Car" w:customStyle="1">
    <w:name w:val="Título 9 Car"/>
    <w:basedOn w:val="DefaultParagraphFont"/>
    <w:uiPriority w:val="9"/>
    <w:semiHidden/>
    <w:qFormat/>
    <w:rsid w:val="00ab3b97"/>
    <w:rPr>
      <w:rFonts w:eastAsia="" w:cs="" w:cstheme="majorBidi" w:eastAsiaTheme="majorEastAsia"/>
      <w:color w:themeColor="text1" w:themeTint="d8" w:val="272727"/>
    </w:rPr>
  </w:style>
  <w:style w:type="character" w:styleId="TtuloCar" w:customStyle="1">
    <w:name w:val="Título Car"/>
    <w:basedOn w:val="DefaultParagraphFont"/>
    <w:uiPriority w:val="10"/>
    <w:qFormat/>
    <w:rsid w:val="00ab3b9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ar" w:customStyle="1">
    <w:name w:val="Subtítulo Car"/>
    <w:basedOn w:val="DefaultParagraphFont"/>
    <w:uiPriority w:val="11"/>
    <w:qFormat/>
    <w:rsid w:val="00ab3b97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Car" w:customStyle="1">
    <w:name w:val="Cita Car"/>
    <w:basedOn w:val="DefaultParagraphFont"/>
    <w:link w:val="Quote"/>
    <w:uiPriority w:val="29"/>
    <w:qFormat/>
    <w:rsid w:val="00ab3b97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b3b97"/>
    <w:rPr>
      <w:i/>
      <w:iCs/>
      <w:color w:themeColor="accent1" w:themeShade="bf" w:val="2F5496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ab3b97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ab3b97"/>
    <w:rPr>
      <w:b/>
      <w:bCs/>
      <w:smallCaps/>
      <w:color w:themeColor="accent1" w:themeShade="bf" w:val="2F5496"/>
      <w:spacing w:val="5"/>
    </w:rPr>
  </w:style>
  <w:style w:type="character" w:styleId="Hyperlink">
    <w:name w:val="Hyperlink"/>
    <w:basedOn w:val="DefaultParagraphFont"/>
    <w:uiPriority w:val="99"/>
    <w:unhideWhenUsed/>
    <w:rsid w:val="00891fc6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91fc6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91fc6"/>
    <w:rPr>
      <w:color w:themeColor="followedHyperlink" w:val="954F72"/>
      <w:u w:val="single"/>
    </w:rPr>
  </w:style>
  <w:style w:type="character" w:styleId="Smbolosdenumeracinuser">
    <w:name w:val="Símbolos de numeración (user)"/>
    <w:qFormat/>
    <w:rPr/>
  </w:style>
  <w:style w:type="character" w:styleId="Bolosuser">
    <w:name w:val="Bolos (user)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tuloCar"/>
    <w:uiPriority w:val="10"/>
    <w:qFormat/>
    <w:rsid w:val="00ab3b97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ab3b97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ab3b97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b3b97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itadestacadaCar"/>
    <w:uiPriority w:val="30"/>
    <w:qFormat/>
    <w:rsid w:val="00ab3b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numbering" w:styleId="Ningunalistauser" w:default="1">
    <w:name w:val="Ninguna lista (user)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ave.webaim.org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s://www.tawdis.net/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yperlink" Target="https://ai11yn.com/" TargetMode="External"/><Relationship Id="rId14" Type="http://schemas.openxmlformats.org/officeDocument/2006/relationships/image" Target="media/image10.png"/><Relationship Id="rId15" Type="http://schemas.openxmlformats.org/officeDocument/2006/relationships/hyperlink" Target="https://accessibilitycheck.friendlycaptcha.com/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numbering" Target="numbering.xml"/><Relationship Id="rId54" Type="http://schemas.openxmlformats.org/officeDocument/2006/relationships/fontTable" Target="fontTable.xml"/><Relationship Id="rId55" Type="http://schemas.openxmlformats.org/officeDocument/2006/relationships/settings" Target="settings.xml"/><Relationship Id="rId5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Application>LibreOffice/25.2.4.1$Windows_X86_64 LibreOffice_project/09303ce8b49f86f106fccd32b1324662053027cc</Application>
  <AppVersion>15.0000</AppVersion>
  <Pages>20</Pages>
  <Words>686</Words>
  <Characters>3535</Characters>
  <CharactersWithSpaces>4113</CharactersWithSpaces>
  <Paragraphs>109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2026-01-19T07:22:00Z</dcterms:created>
  <dc:creator>dw2</dc:creator>
  <dc:description/>
  <dc:language>es-ES</dc:language>
  <cp:lastModifiedBy/>
  <dcterms:modified xsi:type="dcterms:W3CDTF">2026-01-27T14:05:40Z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